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A8" w:rsidRPr="00B1463D" w:rsidRDefault="00FC7EA8" w:rsidP="00FC7EA8">
      <w:pPr>
        <w:pStyle w:val="a8"/>
        <w:shd w:val="clear" w:color="auto" w:fill="FFFFFF"/>
        <w:spacing w:before="135" w:beforeAutospacing="0" w:after="135"/>
        <w:jc w:val="center"/>
        <w:rPr>
          <w:b/>
        </w:rPr>
      </w:pPr>
      <w:r w:rsidRPr="00B1463D">
        <w:rPr>
          <w:b/>
        </w:rPr>
        <w:t xml:space="preserve">На «горячую линию» </w:t>
      </w:r>
      <w:proofErr w:type="spellStart"/>
      <w:r w:rsidRPr="00B1463D">
        <w:rPr>
          <w:b/>
        </w:rPr>
        <w:t>Росреестра</w:t>
      </w:r>
      <w:proofErr w:type="spellEnd"/>
      <w:r w:rsidRPr="00B1463D">
        <w:rPr>
          <w:b/>
        </w:rPr>
        <w:t xml:space="preserve"> Татарстана поступило более ста звонков</w:t>
      </w:r>
    </w:p>
    <w:p w:rsidR="00F1179B" w:rsidRPr="00200A3D" w:rsidRDefault="00FC7EA8" w:rsidP="00F1179B">
      <w:pPr>
        <w:pStyle w:val="a8"/>
        <w:shd w:val="clear" w:color="auto" w:fill="FFFFFF"/>
        <w:spacing w:before="135" w:beforeAutospacing="0" w:after="135"/>
        <w:jc w:val="both"/>
        <w:rPr>
          <w:shd w:val="clear" w:color="auto" w:fill="FFFFFF"/>
        </w:rPr>
      </w:pPr>
      <w:r w:rsidRPr="00B1463D">
        <w:t xml:space="preserve">17 января в Управлении </w:t>
      </w:r>
      <w:proofErr w:type="spellStart"/>
      <w:r w:rsidRPr="00B1463D">
        <w:t>Росреестра</w:t>
      </w:r>
      <w:proofErr w:type="spellEnd"/>
      <w:r w:rsidRPr="00B1463D">
        <w:t xml:space="preserve"> по Республике Татарстан состоялся </w:t>
      </w:r>
      <w:r w:rsidR="00B1463D">
        <w:t xml:space="preserve">традиционный </w:t>
      </w:r>
      <w:r w:rsidRPr="00B1463D">
        <w:t>«Единый</w:t>
      </w:r>
      <w:r w:rsidR="00B1463D">
        <w:t xml:space="preserve"> день горячей телефонной линии». </w:t>
      </w:r>
      <w:r w:rsidR="00B1463D" w:rsidRPr="00200A3D">
        <w:t>На этот раз он был</w:t>
      </w:r>
      <w:r w:rsidRPr="00200A3D">
        <w:t xml:space="preserve"> </w:t>
      </w:r>
      <w:r w:rsidR="00B1463D" w:rsidRPr="00200A3D">
        <w:rPr>
          <w:shd w:val="clear" w:color="auto" w:fill="FFFFFF"/>
        </w:rPr>
        <w:t xml:space="preserve">посвящен законодательным изменениям в сфере государственной регистрации прав на недвижимое имущество и сделок с ним. </w:t>
      </w:r>
    </w:p>
    <w:p w:rsidR="00487836" w:rsidRDefault="00F1179B" w:rsidP="00487836">
      <w:pPr>
        <w:pStyle w:val="a8"/>
        <w:shd w:val="clear" w:color="auto" w:fill="FFFFFF"/>
        <w:spacing w:before="135" w:beforeAutospacing="0" w:after="135"/>
        <w:jc w:val="both"/>
      </w:pPr>
      <w:r w:rsidRPr="00F1179B">
        <w:t xml:space="preserve">Всего на горячую линию поступило более ста вопросов. Предлагаем вашему вниманию наиболее актуальные из них. </w:t>
      </w:r>
    </w:p>
    <w:p w:rsidR="00487836" w:rsidRPr="00265132" w:rsidRDefault="00487836" w:rsidP="00487836">
      <w:pPr>
        <w:pStyle w:val="a8"/>
        <w:shd w:val="clear" w:color="auto" w:fill="FFFFFF"/>
        <w:spacing w:before="135" w:beforeAutospacing="0" w:after="135"/>
        <w:jc w:val="both"/>
        <w:rPr>
          <w:b/>
        </w:rPr>
      </w:pPr>
      <w:r w:rsidRPr="00265132">
        <w:t xml:space="preserve">- </w:t>
      </w:r>
      <w:r w:rsidRPr="00265132">
        <w:rPr>
          <w:b/>
        </w:rPr>
        <w:t xml:space="preserve">Могу ли я огородить и оформить земельный участок во дворе многоквартирного дома как </w:t>
      </w:r>
      <w:proofErr w:type="spellStart"/>
      <w:r w:rsidRPr="00265132">
        <w:rPr>
          <w:b/>
        </w:rPr>
        <w:t>машино-место</w:t>
      </w:r>
      <w:proofErr w:type="spellEnd"/>
      <w:r w:rsidRPr="00265132">
        <w:rPr>
          <w:b/>
        </w:rPr>
        <w:t xml:space="preserve">? </w:t>
      </w:r>
    </w:p>
    <w:p w:rsidR="009756D7" w:rsidRDefault="00487836" w:rsidP="009756D7">
      <w:pPr>
        <w:pStyle w:val="a8"/>
        <w:shd w:val="clear" w:color="auto" w:fill="FFFFFF"/>
        <w:spacing w:before="135" w:beforeAutospacing="0" w:after="135"/>
        <w:jc w:val="both"/>
      </w:pPr>
      <w:r>
        <w:rPr>
          <w:b/>
        </w:rPr>
        <w:t xml:space="preserve">- </w:t>
      </w:r>
      <w:r w:rsidRPr="00487836">
        <w:t xml:space="preserve">Нет, поскольку земельный участок является общим имуществом многоквартирного дома, </w:t>
      </w:r>
      <w:proofErr w:type="spellStart"/>
      <w:r w:rsidRPr="00487836">
        <w:t>огорождение</w:t>
      </w:r>
      <w:proofErr w:type="spellEnd"/>
      <w:r w:rsidRPr="00487836">
        <w:t xml:space="preserve"> его части не сделает из земельного участка объект недвижимости - </w:t>
      </w:r>
      <w:proofErr w:type="spellStart"/>
      <w:r w:rsidRPr="00487836">
        <w:t>машино-место</w:t>
      </w:r>
      <w:proofErr w:type="spellEnd"/>
      <w:r w:rsidRPr="00487836">
        <w:t>.</w:t>
      </w:r>
      <w:r w:rsidR="009756D7">
        <w:t xml:space="preserve"> </w:t>
      </w:r>
    </w:p>
    <w:p w:rsidR="009756D7" w:rsidRPr="009756D7" w:rsidRDefault="009756D7" w:rsidP="009756D7">
      <w:pPr>
        <w:pStyle w:val="a8"/>
        <w:shd w:val="clear" w:color="auto" w:fill="FFFFFF"/>
        <w:spacing w:before="135" w:beforeAutospacing="0" w:after="135"/>
        <w:jc w:val="both"/>
        <w:rPr>
          <w:b/>
        </w:rPr>
      </w:pPr>
      <w:r>
        <w:rPr>
          <w:b/>
        </w:rPr>
        <w:t xml:space="preserve">- </w:t>
      </w:r>
      <w:r w:rsidRPr="009756D7">
        <w:rPr>
          <w:b/>
        </w:rPr>
        <w:t>Хотел заказать выписку из ГКН для уточнения кадастрового номера ква</w:t>
      </w:r>
      <w:r w:rsidR="00265132">
        <w:rPr>
          <w:b/>
        </w:rPr>
        <w:t xml:space="preserve">ртиры, мне сказали, что с 1 января </w:t>
      </w:r>
      <w:r w:rsidRPr="009756D7">
        <w:rPr>
          <w:b/>
        </w:rPr>
        <w:t>2017 такая услуга не предоставляется. Как можно уточнить кадастровый номер объекта?</w:t>
      </w:r>
    </w:p>
    <w:p w:rsidR="009756D7" w:rsidRPr="009756D7" w:rsidRDefault="009756D7" w:rsidP="009756D7">
      <w:pPr>
        <w:pStyle w:val="a8"/>
        <w:shd w:val="clear" w:color="auto" w:fill="FFFFFF"/>
        <w:spacing w:before="135" w:beforeAutospacing="0" w:after="135"/>
        <w:jc w:val="both"/>
      </w:pPr>
      <w:r w:rsidRPr="009756D7">
        <w:rPr>
          <w:b/>
        </w:rPr>
        <w:t xml:space="preserve"> </w:t>
      </w:r>
      <w:r w:rsidR="00265132">
        <w:rPr>
          <w:b/>
        </w:rPr>
        <w:t xml:space="preserve">- </w:t>
      </w:r>
      <w:r w:rsidRPr="009756D7">
        <w:t>Вам необходимо подать заявление на выдачу сведений из ЕГРН на объект недвижимости, для чего необходимо  обратится в любой офис МФЦ с паспортом гражданина  РФ.</w:t>
      </w:r>
    </w:p>
    <w:p w:rsidR="00445C91" w:rsidRPr="009756D7" w:rsidRDefault="00445C91" w:rsidP="009756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 w:rsidR="009756D7" w:rsidRPr="009756D7">
        <w:rPr>
          <w:rFonts w:ascii="Times New Roman" w:hAnsi="Times New Roman" w:cs="Times New Roman"/>
          <w:b/>
          <w:sz w:val="24"/>
          <w:szCs w:val="24"/>
        </w:rPr>
        <w:t xml:space="preserve">В какой срок вносятся записи об ипотеке жилого помещения в Единый государственный реестр недвижимости? </w:t>
      </w:r>
      <w:r w:rsidR="0097684E" w:rsidRPr="009756D7">
        <w:rPr>
          <w:rFonts w:ascii="Times New Roman" w:hAnsi="Times New Roman" w:cs="Times New Roman"/>
          <w:b/>
          <w:sz w:val="24"/>
          <w:szCs w:val="24"/>
        </w:rPr>
        <w:t xml:space="preserve">В какой срок по запросу </w:t>
      </w:r>
      <w:r w:rsidRPr="009756D7">
        <w:rPr>
          <w:rFonts w:ascii="Times New Roman" w:hAnsi="Times New Roman" w:cs="Times New Roman"/>
          <w:b/>
          <w:sz w:val="24"/>
          <w:szCs w:val="24"/>
        </w:rPr>
        <w:t xml:space="preserve">предоставляются сведения </w:t>
      </w:r>
      <w:r w:rsidR="0097684E" w:rsidRPr="009756D7">
        <w:rPr>
          <w:rFonts w:ascii="Times New Roman" w:hAnsi="Times New Roman" w:cs="Times New Roman"/>
          <w:b/>
          <w:sz w:val="24"/>
          <w:szCs w:val="24"/>
        </w:rPr>
        <w:t xml:space="preserve">из Единого государственного реестра </w:t>
      </w:r>
      <w:proofErr w:type="gramStart"/>
      <w:r w:rsidR="0097684E" w:rsidRPr="009756D7">
        <w:rPr>
          <w:rFonts w:ascii="Times New Roman" w:hAnsi="Times New Roman" w:cs="Times New Roman"/>
          <w:b/>
          <w:sz w:val="24"/>
          <w:szCs w:val="24"/>
        </w:rPr>
        <w:t>недвижи</w:t>
      </w:r>
      <w:r w:rsidRPr="009756D7">
        <w:rPr>
          <w:rFonts w:ascii="Times New Roman" w:hAnsi="Times New Roman" w:cs="Times New Roman"/>
          <w:b/>
          <w:sz w:val="24"/>
          <w:szCs w:val="24"/>
        </w:rPr>
        <w:t>мости</w:t>
      </w:r>
      <w:proofErr w:type="gramEnd"/>
      <w:r w:rsidRPr="009756D7">
        <w:rPr>
          <w:rFonts w:ascii="Times New Roman" w:hAnsi="Times New Roman" w:cs="Times New Roman"/>
          <w:b/>
          <w:sz w:val="24"/>
          <w:szCs w:val="24"/>
        </w:rPr>
        <w:t xml:space="preserve"> и в</w:t>
      </w:r>
      <w:r w:rsidR="0097684E" w:rsidRPr="009756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7684E" w:rsidRPr="009756D7">
        <w:rPr>
          <w:rFonts w:ascii="Times New Roman" w:hAnsi="Times New Roman" w:cs="Times New Roman"/>
          <w:b/>
          <w:sz w:val="24"/>
          <w:szCs w:val="24"/>
        </w:rPr>
        <w:t>какой</w:t>
      </w:r>
      <w:proofErr w:type="gramEnd"/>
      <w:r w:rsidR="0097684E" w:rsidRPr="009756D7">
        <w:rPr>
          <w:rFonts w:ascii="Times New Roman" w:hAnsi="Times New Roman" w:cs="Times New Roman"/>
          <w:b/>
          <w:sz w:val="24"/>
          <w:szCs w:val="24"/>
        </w:rPr>
        <w:t xml:space="preserve"> срок осуществляется регистрация права и кадастровый учет при одновременной сдаче документов?</w:t>
      </w:r>
      <w:r w:rsidRPr="009756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C91" w:rsidRPr="00445C91" w:rsidRDefault="00445C91" w:rsidP="00445C91">
      <w:pPr>
        <w:pStyle w:val="a8"/>
        <w:shd w:val="clear" w:color="auto" w:fill="FFFFFF"/>
        <w:spacing w:before="135" w:after="135"/>
        <w:jc w:val="both"/>
      </w:pPr>
      <w:r w:rsidRPr="00445C91">
        <w:t xml:space="preserve">- Согласно п.11 статьи 16 Федерального закона от 01 января 2017 года № 218-ФЗ "О государственной регистрации недвижимости" </w:t>
      </w:r>
      <w:r w:rsidR="00520984">
        <w:t xml:space="preserve">запись об ипотеке вносится в срок </w:t>
      </w:r>
      <w:r w:rsidRPr="00445C91">
        <w:t xml:space="preserve">пять рабочих дней </w:t>
      </w:r>
      <w:proofErr w:type="gramStart"/>
      <w:r w:rsidRPr="00445C91">
        <w:t>с даты приема</w:t>
      </w:r>
      <w:proofErr w:type="gramEnd"/>
      <w:r w:rsidRPr="00445C91">
        <w:t xml:space="preserve">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документов. </w:t>
      </w:r>
    </w:p>
    <w:p w:rsidR="00445C91" w:rsidRDefault="00445C91" w:rsidP="00445C91">
      <w:pPr>
        <w:pStyle w:val="a8"/>
        <w:shd w:val="clear" w:color="auto" w:fill="FFFFFF"/>
        <w:spacing w:before="135" w:beforeAutospacing="0" w:after="135"/>
        <w:jc w:val="both"/>
      </w:pPr>
      <w:r w:rsidRPr="00445C91">
        <w:t>Согласно п.9 статьи 62 Федерального закона от 01 января 2017 года № 218-ФЗ "О государственной регистрации недвижимости" сведения, содержащиеся в Едином государственном реестре недвижимости, предоставляются в срок не более трех рабочих дней со дня получения органом регистрации прав запроса о предоставлении сведений, если иной срок не установлен настоящим Федеральным законом.</w:t>
      </w:r>
    </w:p>
    <w:p w:rsidR="009756D7" w:rsidRPr="00445C91" w:rsidRDefault="009756D7" w:rsidP="00445C91">
      <w:pPr>
        <w:pStyle w:val="a8"/>
        <w:shd w:val="clear" w:color="auto" w:fill="FFFFFF"/>
        <w:spacing w:before="135" w:beforeAutospacing="0" w:after="135"/>
        <w:jc w:val="both"/>
      </w:pPr>
      <w:r w:rsidRPr="00A500CF">
        <w:t xml:space="preserve">Согласно п. 6 статьи 16 </w:t>
      </w:r>
      <w:r>
        <w:t xml:space="preserve">Федерального закона </w:t>
      </w:r>
      <w:r w:rsidRPr="00A500CF">
        <w:t xml:space="preserve">от 01 января 2017 года № 218-ФЗ "О государственной регистрации недвижимости" двенадцать рабочих дней </w:t>
      </w:r>
      <w:proofErr w:type="gramStart"/>
      <w:r w:rsidRPr="00A500CF">
        <w:t>с даты приема</w:t>
      </w:r>
      <w:proofErr w:type="gramEnd"/>
      <w:r w:rsidRPr="00A500CF">
        <w:t xml:space="preserve"> многофункциональным центром заявления на осуществление государственного кадастрового учета и государственной регистрации прав </w:t>
      </w:r>
      <w:r>
        <w:t>и прилагаемых к нему документов.</w:t>
      </w:r>
    </w:p>
    <w:p w:rsidR="0097684E" w:rsidRPr="00445C91" w:rsidRDefault="00445C91" w:rsidP="00445C91">
      <w:pPr>
        <w:pStyle w:val="a8"/>
        <w:shd w:val="clear" w:color="auto" w:fill="FFFFFF"/>
        <w:spacing w:before="135" w:beforeAutospacing="0" w:after="135"/>
        <w:jc w:val="both"/>
        <w:rPr>
          <w:b/>
        </w:rPr>
      </w:pPr>
      <w:r>
        <w:rPr>
          <w:b/>
        </w:rPr>
        <w:t xml:space="preserve">- </w:t>
      </w:r>
      <w:r w:rsidRPr="00445C91">
        <w:rPr>
          <w:b/>
        </w:rPr>
        <w:t>С</w:t>
      </w:r>
      <w:r w:rsidR="0097684E" w:rsidRPr="00445C91">
        <w:rPr>
          <w:b/>
        </w:rPr>
        <w:t>лышал, что с 1 января 2017 года зарегистриров</w:t>
      </w:r>
      <w:r>
        <w:rPr>
          <w:b/>
        </w:rPr>
        <w:t>ать садовый домик станет</w:t>
      </w:r>
      <w:r w:rsidR="0097684E" w:rsidRPr="00445C91">
        <w:rPr>
          <w:b/>
        </w:rPr>
        <w:t xml:space="preserve"> сложнее?</w:t>
      </w:r>
    </w:p>
    <w:p w:rsidR="0097684E" w:rsidRDefault="0097684E" w:rsidP="00445C91">
      <w:pPr>
        <w:pStyle w:val="a8"/>
        <w:shd w:val="clear" w:color="auto" w:fill="FFFFFF"/>
        <w:spacing w:before="135" w:beforeAutospacing="0" w:after="135"/>
        <w:jc w:val="both"/>
      </w:pPr>
      <w:r w:rsidRPr="00445C91">
        <w:t>Действительно, с  1 января 2017 года основанием для государственного кадастрового учета недвижимости в садовых товариществах будут технические планы строений вместо деклараций. Это усложнит процедуру. Для это</w:t>
      </w:r>
      <w:r w:rsidR="00762A79">
        <w:t>го придется обращаться</w:t>
      </w:r>
      <w:r w:rsidRPr="00445C91">
        <w:t xml:space="preserve"> к профильным специалистам - кадастровым инженерам, которые проведут обмеры, вычислят точные </w:t>
      </w:r>
      <w:r w:rsidRPr="00445C91">
        <w:lastRenderedPageBreak/>
        <w:t xml:space="preserve">координаты дома и составят технический план. Проверить квалификацию каждого можно на сайте </w:t>
      </w:r>
      <w:proofErr w:type="spellStart"/>
      <w:r w:rsidR="00762A79">
        <w:t>Росреестра</w:t>
      </w:r>
      <w:proofErr w:type="spellEnd"/>
      <w:r w:rsidR="00762A79">
        <w:t xml:space="preserve"> </w:t>
      </w:r>
      <w:r w:rsidR="00762A79">
        <w:rPr>
          <w:lang w:val="en-US"/>
        </w:rPr>
        <w:t>www</w:t>
      </w:r>
      <w:r w:rsidR="00762A79" w:rsidRPr="00762A79">
        <w:t>.</w:t>
      </w:r>
      <w:proofErr w:type="spellStart"/>
      <w:r w:rsidR="00762A79">
        <w:rPr>
          <w:lang w:val="en-US"/>
        </w:rPr>
        <w:t>rosreestr</w:t>
      </w:r>
      <w:proofErr w:type="spellEnd"/>
      <w:r w:rsidR="00762A79" w:rsidRPr="00762A79">
        <w:t>.</w:t>
      </w:r>
      <w:proofErr w:type="spellStart"/>
      <w:r w:rsidR="00762A79">
        <w:rPr>
          <w:lang w:val="en-US"/>
        </w:rPr>
        <w:t>ru</w:t>
      </w:r>
      <w:proofErr w:type="spellEnd"/>
      <w:r w:rsidRPr="00445C91">
        <w:t xml:space="preserve"> в разделе "реестр кадастровых инженеров".</w:t>
      </w:r>
    </w:p>
    <w:p w:rsidR="00445C91" w:rsidRDefault="00445C91" w:rsidP="00445C91">
      <w:pPr>
        <w:pStyle w:val="a8"/>
        <w:shd w:val="clear" w:color="auto" w:fill="FFFFFF"/>
        <w:spacing w:before="135" w:beforeAutospacing="0" w:after="135"/>
        <w:jc w:val="both"/>
        <w:rPr>
          <w:b/>
        </w:rPr>
      </w:pPr>
      <w:r>
        <w:rPr>
          <w:b/>
        </w:rPr>
        <w:t xml:space="preserve">- </w:t>
      </w:r>
      <w:r w:rsidRPr="00445C91">
        <w:rPr>
          <w:b/>
        </w:rPr>
        <w:t>Изменился ли размер государственной пошлины</w:t>
      </w:r>
      <w:r w:rsidR="00315E88">
        <w:rPr>
          <w:b/>
        </w:rPr>
        <w:t xml:space="preserve"> за регистрацию права</w:t>
      </w:r>
      <w:r w:rsidRPr="00445C91">
        <w:rPr>
          <w:b/>
        </w:rPr>
        <w:t xml:space="preserve"> с вступлением в силу нового закона для юридических лиц?</w:t>
      </w:r>
    </w:p>
    <w:p w:rsidR="00445C91" w:rsidRDefault="00445C91" w:rsidP="00445C91">
      <w:pPr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- </w:t>
      </w:r>
      <w:r w:rsidRPr="00445C91">
        <w:rPr>
          <w:sz w:val="24"/>
          <w:szCs w:val="24"/>
          <w:u w:val="none"/>
        </w:rPr>
        <w:t>Размер государственной пошлины  установлены  Налоговым кодексом РФ, размеры не изменились.</w:t>
      </w:r>
    </w:p>
    <w:p w:rsidR="00445C91" w:rsidRDefault="00445C91" w:rsidP="00445C91">
      <w:pPr>
        <w:jc w:val="both"/>
        <w:rPr>
          <w:sz w:val="24"/>
          <w:szCs w:val="24"/>
          <w:u w:val="none"/>
        </w:rPr>
      </w:pPr>
    </w:p>
    <w:p w:rsidR="00445C91" w:rsidRDefault="00445C91" w:rsidP="00445C91">
      <w:pPr>
        <w:jc w:val="both"/>
        <w:rPr>
          <w:b/>
          <w:sz w:val="24"/>
          <w:szCs w:val="24"/>
          <w:u w:val="none"/>
        </w:rPr>
      </w:pPr>
      <w:r w:rsidRPr="00445C91">
        <w:rPr>
          <w:b/>
          <w:sz w:val="24"/>
          <w:szCs w:val="24"/>
          <w:u w:val="none"/>
        </w:rPr>
        <w:t>- О</w:t>
      </w:r>
      <w:r w:rsidR="005228C4" w:rsidRPr="00445C91">
        <w:rPr>
          <w:b/>
          <w:sz w:val="24"/>
          <w:szCs w:val="24"/>
          <w:u w:val="none"/>
        </w:rPr>
        <w:t>формила наследство. Получила свидетельство о праве на наследство по закону.  Слышала, что  сейчас нотариус может сам направить в регистрирующий орган (</w:t>
      </w:r>
      <w:proofErr w:type="spellStart"/>
      <w:r w:rsidR="005228C4" w:rsidRPr="00445C91">
        <w:rPr>
          <w:b/>
          <w:sz w:val="24"/>
          <w:szCs w:val="24"/>
          <w:u w:val="none"/>
        </w:rPr>
        <w:t>Росреестр</w:t>
      </w:r>
      <w:proofErr w:type="spellEnd"/>
      <w:r w:rsidR="005228C4" w:rsidRPr="00445C91">
        <w:rPr>
          <w:b/>
          <w:sz w:val="24"/>
          <w:szCs w:val="24"/>
          <w:u w:val="none"/>
        </w:rPr>
        <w:t>) сведения о наследстве.  В таком случае надо ли мне  обращаться за регистрацией возникшего права самой и оплачивать госпошлину</w:t>
      </w:r>
      <w:r>
        <w:rPr>
          <w:b/>
          <w:sz w:val="24"/>
          <w:szCs w:val="24"/>
          <w:u w:val="none"/>
        </w:rPr>
        <w:t>.</w:t>
      </w:r>
    </w:p>
    <w:p w:rsidR="00445C91" w:rsidRDefault="00445C91" w:rsidP="00445C91">
      <w:pPr>
        <w:jc w:val="both"/>
        <w:rPr>
          <w:b/>
          <w:sz w:val="24"/>
          <w:szCs w:val="24"/>
          <w:u w:val="none"/>
        </w:rPr>
      </w:pPr>
    </w:p>
    <w:p w:rsidR="00445C91" w:rsidRDefault="00445C91" w:rsidP="00445C91">
      <w:pPr>
        <w:jc w:val="both"/>
        <w:rPr>
          <w:sz w:val="24"/>
          <w:szCs w:val="24"/>
          <w:u w:val="none"/>
        </w:rPr>
      </w:pPr>
      <w:r>
        <w:rPr>
          <w:u w:val="none"/>
        </w:rPr>
        <w:t xml:space="preserve">- </w:t>
      </w:r>
      <w:proofErr w:type="gramStart"/>
      <w:r w:rsidRPr="00445C91">
        <w:rPr>
          <w:sz w:val="24"/>
          <w:szCs w:val="24"/>
          <w:u w:val="none"/>
        </w:rPr>
        <w:t>С</w:t>
      </w:r>
      <w:r w:rsidR="005228C4" w:rsidRPr="00445C91">
        <w:rPr>
          <w:sz w:val="24"/>
          <w:szCs w:val="24"/>
          <w:u w:val="none"/>
        </w:rPr>
        <w:t>огласно закона</w:t>
      </w:r>
      <w:proofErr w:type="gramEnd"/>
      <w:r w:rsidR="005228C4" w:rsidRPr="00445C91">
        <w:rPr>
          <w:sz w:val="24"/>
          <w:szCs w:val="24"/>
          <w:u w:val="none"/>
        </w:rPr>
        <w:t xml:space="preserve">  № 218-ФЗ (ст. 32)</w:t>
      </w:r>
      <w:r w:rsidR="00520984">
        <w:rPr>
          <w:sz w:val="24"/>
          <w:szCs w:val="24"/>
          <w:u w:val="none"/>
        </w:rPr>
        <w:t>,</w:t>
      </w:r>
      <w:r w:rsidR="005228C4" w:rsidRPr="00445C91">
        <w:rPr>
          <w:sz w:val="24"/>
          <w:szCs w:val="24"/>
          <w:u w:val="none"/>
        </w:rPr>
        <w:t xml:space="preserve"> нотариус направляет в течение трех рабочих дней с даты выдачи свидетельства о праве на наследство в орган регистрации прав сведения  о выдаче такого свидетельства  содержащего все необходимые сведения о наследнике и наследуемого имущества. Данная информация может быть  учтена и внесена регистратором  в «особые отметки регистратора», либо в  «технологическую книгу».</w:t>
      </w:r>
    </w:p>
    <w:p w:rsidR="00445C91" w:rsidRDefault="005228C4" w:rsidP="00445C91">
      <w:pPr>
        <w:jc w:val="both"/>
        <w:rPr>
          <w:sz w:val="24"/>
          <w:szCs w:val="24"/>
          <w:u w:val="none"/>
        </w:rPr>
      </w:pPr>
      <w:r w:rsidRPr="00445C91">
        <w:rPr>
          <w:sz w:val="24"/>
          <w:szCs w:val="24"/>
          <w:u w:val="none"/>
        </w:rPr>
        <w:t>Пунктом 5 ст. 15  Закона  №218-ФЗ предусмотрено, что государственная регистрация права на объект недвижимости, возникшего на основании нотариально удостоверенной сделки  или иного совершенного нотариусом нотариального действия осуществляется по заявлению нотариуса или его работника.</w:t>
      </w:r>
    </w:p>
    <w:p w:rsidR="00445C91" w:rsidRDefault="00445C91" w:rsidP="00445C91">
      <w:pPr>
        <w:jc w:val="both"/>
        <w:rPr>
          <w:sz w:val="24"/>
          <w:szCs w:val="24"/>
          <w:u w:val="none"/>
        </w:rPr>
      </w:pPr>
    </w:p>
    <w:p w:rsidR="005228C4" w:rsidRPr="00445C91" w:rsidRDefault="00762A79" w:rsidP="00445C91">
      <w:pPr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Таким образом</w:t>
      </w:r>
      <w:r w:rsidR="005228C4" w:rsidRPr="00445C91">
        <w:rPr>
          <w:sz w:val="24"/>
          <w:szCs w:val="24"/>
          <w:u w:val="none"/>
        </w:rPr>
        <w:t>, государственная регистрация прав наследников осуществляется по заявлению  правообладателя, или его доверенного лица, представителя, либо нотариуса или его уполномоченного работника  при наличии иных необходимых документов, в том числе об уплате государственной пошлины.</w:t>
      </w:r>
    </w:p>
    <w:p w:rsidR="00FC7EA8" w:rsidRDefault="00FC7EA8" w:rsidP="00FC7EA8">
      <w:pPr>
        <w:ind w:firstLine="709"/>
        <w:jc w:val="both"/>
        <w:rPr>
          <w:sz w:val="24"/>
          <w:szCs w:val="24"/>
          <w:u w:val="none"/>
        </w:rPr>
      </w:pPr>
    </w:p>
    <w:p w:rsidR="00445C91" w:rsidRDefault="00445C91" w:rsidP="00445C91">
      <w:pPr>
        <w:jc w:val="both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- </w:t>
      </w:r>
      <w:r w:rsidR="00170831" w:rsidRPr="00445C91">
        <w:rPr>
          <w:b/>
          <w:sz w:val="24"/>
          <w:szCs w:val="24"/>
          <w:u w:val="none"/>
        </w:rPr>
        <w:t>У меня есть земельный участок, полученный до 2000 года. Права на этот земельный участок я зарегистрировал еще в 2009 году. Я там построил жилой дом и хочу его оформить. Разрешение на строительство имеется. Какие документы для этого нужны?</w:t>
      </w:r>
    </w:p>
    <w:p w:rsidR="009756D7" w:rsidRDefault="009756D7" w:rsidP="00445C91">
      <w:pPr>
        <w:jc w:val="both"/>
        <w:rPr>
          <w:b/>
          <w:sz w:val="24"/>
          <w:szCs w:val="24"/>
          <w:u w:val="none"/>
        </w:rPr>
      </w:pPr>
    </w:p>
    <w:p w:rsidR="005228C4" w:rsidRDefault="009756D7" w:rsidP="00445C91">
      <w:pPr>
        <w:jc w:val="both"/>
        <w:rPr>
          <w:rFonts w:eastAsiaTheme="minorHAnsi"/>
          <w:sz w:val="24"/>
          <w:szCs w:val="24"/>
          <w:u w:val="none"/>
          <w:lang w:eastAsia="en-US"/>
        </w:rPr>
      </w:pPr>
      <w:r w:rsidRPr="00520984">
        <w:rPr>
          <w:b/>
          <w:sz w:val="24"/>
          <w:szCs w:val="24"/>
          <w:u w:val="none"/>
        </w:rPr>
        <w:t xml:space="preserve">- 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С целью постановки объекта капитального строительства на го</w:t>
      </w:r>
      <w:r w:rsidR="00520984" w:rsidRPr="00520984">
        <w:rPr>
          <w:rFonts w:eastAsiaTheme="minorHAnsi"/>
          <w:sz w:val="24"/>
          <w:szCs w:val="24"/>
          <w:u w:val="none"/>
          <w:lang w:eastAsia="en-US"/>
        </w:rPr>
        <w:t>сударственный  кадастровый учет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 xml:space="preserve"> следует обратиться к органам технической инвентаризации с просьбой изготовления и направления на государственный кадастровый учет соответствующей технической документации (</w:t>
      </w:r>
      <w:proofErr w:type="spellStart"/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техплан</w:t>
      </w:r>
      <w:proofErr w:type="spellEnd"/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)</w:t>
      </w:r>
      <w:r w:rsidR="00520984" w:rsidRPr="00520984">
        <w:rPr>
          <w:rFonts w:eastAsiaTheme="minorHAnsi"/>
          <w:sz w:val="24"/>
          <w:szCs w:val="24"/>
          <w:u w:val="none"/>
          <w:lang w:eastAsia="en-US"/>
        </w:rPr>
        <w:t xml:space="preserve">. </w:t>
      </w:r>
      <w:proofErr w:type="gramStart"/>
      <w:r w:rsidR="00520984" w:rsidRPr="00520984">
        <w:rPr>
          <w:rFonts w:eastAsiaTheme="minorHAnsi"/>
          <w:sz w:val="24"/>
          <w:szCs w:val="24"/>
          <w:u w:val="none"/>
          <w:lang w:eastAsia="en-US"/>
        </w:rPr>
        <w:t>Д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алее, в соответствии с п.1 ст. 15</w:t>
      </w:r>
      <w:r w:rsidR="00170831" w:rsidRPr="00520984">
        <w:rPr>
          <w:sz w:val="24"/>
          <w:szCs w:val="24"/>
          <w:u w:val="none"/>
        </w:rPr>
        <w:t xml:space="preserve"> 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Федерального закона 218-ФЗ от 13.07.2015</w:t>
      </w:r>
      <w:r w:rsidR="00520984" w:rsidRPr="00520984">
        <w:rPr>
          <w:rFonts w:eastAsiaTheme="minorHAnsi"/>
          <w:sz w:val="24"/>
          <w:szCs w:val="24"/>
          <w:u w:val="none"/>
          <w:lang w:eastAsia="en-US"/>
        </w:rPr>
        <w:t>,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 xml:space="preserve"> государственный кадастровый учет и государственная регистрация прав осуществляются одновременно по заявлению собственника земельного участка на создаваемый или созданный на таком земельном участке здание, сооружение либо объект незавершенного строительства, в</w:t>
      </w:r>
      <w:r w:rsidRPr="00520984">
        <w:rPr>
          <w:rFonts w:eastAsiaTheme="minorHAnsi"/>
          <w:sz w:val="24"/>
          <w:szCs w:val="24"/>
          <w:u w:val="none"/>
          <w:lang w:eastAsia="en-US"/>
        </w:rPr>
        <w:t xml:space="preserve"> 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с</w:t>
      </w:r>
      <w:r w:rsidRPr="00520984">
        <w:rPr>
          <w:rFonts w:eastAsiaTheme="minorHAnsi"/>
          <w:sz w:val="24"/>
          <w:szCs w:val="24"/>
          <w:u w:val="none"/>
          <w:lang w:eastAsia="en-US"/>
        </w:rPr>
        <w:t>в</w:t>
      </w:r>
      <w:r w:rsidR="00170831" w:rsidRPr="00520984">
        <w:rPr>
          <w:rFonts w:eastAsiaTheme="minorHAnsi"/>
          <w:sz w:val="24"/>
          <w:szCs w:val="24"/>
          <w:u w:val="none"/>
          <w:lang w:eastAsia="en-US"/>
        </w:rPr>
        <w:t>язи с чем, для оформления жилого дома, следует обратиться в ближайший офис многофункционального центра (МФЦ) с заявлениями о</w:t>
      </w:r>
      <w:proofErr w:type="gramEnd"/>
      <w:r w:rsidR="00170831" w:rsidRPr="00520984">
        <w:rPr>
          <w:rFonts w:eastAsiaTheme="minorHAnsi"/>
          <w:sz w:val="24"/>
          <w:szCs w:val="24"/>
          <w:u w:val="none"/>
          <w:lang w:eastAsia="en-US"/>
        </w:rPr>
        <w:t xml:space="preserve">  постановке на кадастровый учет с одновременной регистрацией прав на созданный объект, оплатив соответственно государственную пошлину.</w:t>
      </w:r>
    </w:p>
    <w:p w:rsidR="00CB14F7" w:rsidRDefault="00CB14F7" w:rsidP="00445C91">
      <w:pPr>
        <w:jc w:val="both"/>
        <w:rPr>
          <w:rFonts w:eastAsiaTheme="minorHAnsi"/>
          <w:sz w:val="24"/>
          <w:szCs w:val="24"/>
          <w:u w:val="none"/>
          <w:lang w:eastAsia="en-US"/>
        </w:rPr>
      </w:pPr>
    </w:p>
    <w:p w:rsidR="00CB14F7" w:rsidRDefault="00A47E36" w:rsidP="00CB14F7">
      <w:pPr>
        <w:rPr>
          <w:b/>
          <w:sz w:val="24"/>
          <w:szCs w:val="24"/>
          <w:u w:val="none"/>
        </w:rPr>
      </w:pPr>
      <w:r w:rsidRPr="00A47E36">
        <w:rPr>
          <w:u w:val="none"/>
        </w:rPr>
        <w:t xml:space="preserve">- </w:t>
      </w:r>
      <w:r w:rsidR="00762A79">
        <w:rPr>
          <w:b/>
          <w:sz w:val="24"/>
          <w:szCs w:val="24"/>
          <w:u w:val="none"/>
        </w:rPr>
        <w:t xml:space="preserve">Можно ли с 1 января </w:t>
      </w:r>
      <w:r w:rsidR="00CB14F7" w:rsidRPr="00CB14F7">
        <w:rPr>
          <w:b/>
          <w:sz w:val="24"/>
          <w:szCs w:val="24"/>
          <w:u w:val="none"/>
        </w:rPr>
        <w:t xml:space="preserve">зарегистрировать право собственности на земельный участок  </w:t>
      </w:r>
      <w:proofErr w:type="spellStart"/>
      <w:r w:rsidR="00CB14F7" w:rsidRPr="00CB14F7">
        <w:rPr>
          <w:b/>
          <w:sz w:val="24"/>
          <w:szCs w:val="24"/>
          <w:u w:val="none"/>
        </w:rPr>
        <w:t>лпх</w:t>
      </w:r>
      <w:proofErr w:type="spellEnd"/>
      <w:r w:rsidR="00CB14F7" w:rsidRPr="00CB14F7">
        <w:rPr>
          <w:b/>
          <w:sz w:val="24"/>
          <w:szCs w:val="24"/>
          <w:u w:val="none"/>
        </w:rPr>
        <w:t xml:space="preserve"> на основании выписки из </w:t>
      </w:r>
      <w:proofErr w:type="spellStart"/>
      <w:r w:rsidR="00CB14F7" w:rsidRPr="00CB14F7">
        <w:rPr>
          <w:b/>
          <w:sz w:val="24"/>
          <w:szCs w:val="24"/>
          <w:u w:val="none"/>
        </w:rPr>
        <w:t>похозяйственной</w:t>
      </w:r>
      <w:proofErr w:type="spellEnd"/>
      <w:r w:rsidR="00CB14F7" w:rsidRPr="00CB14F7">
        <w:rPr>
          <w:b/>
          <w:sz w:val="24"/>
          <w:szCs w:val="24"/>
          <w:u w:val="none"/>
        </w:rPr>
        <w:t xml:space="preserve"> книги?</w:t>
      </w:r>
    </w:p>
    <w:p w:rsidR="00CB14F7" w:rsidRPr="00CB14F7" w:rsidRDefault="00CB14F7" w:rsidP="00CB14F7">
      <w:pPr>
        <w:rPr>
          <w:b/>
          <w:sz w:val="24"/>
          <w:szCs w:val="24"/>
          <w:u w:val="none"/>
        </w:rPr>
      </w:pPr>
    </w:p>
    <w:p w:rsidR="00CB14F7" w:rsidRPr="00CB14F7" w:rsidRDefault="00CB14F7" w:rsidP="00CB14F7">
      <w:pPr>
        <w:rPr>
          <w:sz w:val="24"/>
          <w:szCs w:val="24"/>
          <w:u w:val="none"/>
        </w:rPr>
      </w:pPr>
      <w:r w:rsidRPr="00CB14F7">
        <w:rPr>
          <w:sz w:val="24"/>
          <w:szCs w:val="24"/>
          <w:u w:val="none"/>
        </w:rPr>
        <w:t xml:space="preserve">- В Федеральном законе от 13 июля </w:t>
      </w:r>
      <w:smartTag w:uri="urn:schemas-microsoft-com:office:smarttags" w:element="metricconverter">
        <w:smartTagPr>
          <w:attr w:name="ProductID" w:val="2015 г"/>
        </w:smartTagPr>
        <w:r w:rsidRPr="00CB14F7">
          <w:rPr>
            <w:sz w:val="24"/>
            <w:szCs w:val="24"/>
            <w:u w:val="none"/>
          </w:rPr>
          <w:t>2015 г</w:t>
        </w:r>
      </w:smartTag>
      <w:r w:rsidRPr="00CB14F7">
        <w:rPr>
          <w:sz w:val="24"/>
          <w:szCs w:val="24"/>
          <w:u w:val="none"/>
        </w:rPr>
        <w:t xml:space="preserve">. N 218-ФЗ "О государственной регистрации недвижимости"  предусмотрено в качестве правоустанавливающего документа выписка из </w:t>
      </w:r>
      <w:proofErr w:type="spellStart"/>
      <w:r w:rsidRPr="00CB14F7">
        <w:rPr>
          <w:sz w:val="24"/>
          <w:szCs w:val="24"/>
          <w:u w:val="none"/>
        </w:rPr>
        <w:t>похозяйственной</w:t>
      </w:r>
      <w:proofErr w:type="spellEnd"/>
      <w:r w:rsidRPr="00CB14F7">
        <w:rPr>
          <w:sz w:val="24"/>
          <w:szCs w:val="24"/>
          <w:u w:val="none"/>
        </w:rPr>
        <w:t xml:space="preserve"> книги о наличии у гражданина права на земельный участок. </w:t>
      </w:r>
    </w:p>
    <w:p w:rsidR="00CB14F7" w:rsidRPr="00520984" w:rsidRDefault="00CB14F7" w:rsidP="00445C91">
      <w:pPr>
        <w:jc w:val="both"/>
        <w:rPr>
          <w:rFonts w:eastAsiaTheme="minorHAnsi"/>
          <w:sz w:val="24"/>
          <w:szCs w:val="24"/>
          <w:u w:val="none"/>
          <w:lang w:eastAsia="en-US"/>
        </w:rPr>
      </w:pPr>
    </w:p>
    <w:p w:rsidR="009756D7" w:rsidRPr="009756D7" w:rsidRDefault="009756D7" w:rsidP="00445C91">
      <w:pPr>
        <w:jc w:val="both"/>
        <w:rPr>
          <w:rFonts w:eastAsiaTheme="minorHAnsi"/>
          <w:sz w:val="26"/>
          <w:szCs w:val="26"/>
          <w:u w:val="none"/>
          <w:lang w:eastAsia="en-US"/>
        </w:rPr>
      </w:pPr>
    </w:p>
    <w:p w:rsidR="00170831" w:rsidRPr="009756D7" w:rsidRDefault="009756D7" w:rsidP="00170831">
      <w:pPr>
        <w:jc w:val="both"/>
        <w:rPr>
          <w:b/>
          <w:sz w:val="24"/>
          <w:szCs w:val="24"/>
          <w:u w:val="none"/>
        </w:rPr>
      </w:pPr>
      <w:r w:rsidRPr="009756D7">
        <w:rPr>
          <w:b/>
          <w:sz w:val="24"/>
          <w:szCs w:val="24"/>
          <w:u w:val="none"/>
        </w:rPr>
        <w:t xml:space="preserve">- </w:t>
      </w:r>
      <w:r w:rsidR="00170831" w:rsidRPr="009756D7">
        <w:rPr>
          <w:b/>
          <w:sz w:val="24"/>
          <w:szCs w:val="24"/>
          <w:u w:val="none"/>
        </w:rPr>
        <w:t xml:space="preserve">В декабре юридическим лицом была внесена плата за предоставление сведений из ЕГРП, она не использована. С января 2017 г. были внесены изменения в реквизиты платы и увеличены суммы платежей. </w:t>
      </w:r>
      <w:proofErr w:type="gramStart"/>
      <w:r w:rsidR="00170831" w:rsidRPr="009756D7">
        <w:rPr>
          <w:b/>
          <w:sz w:val="24"/>
          <w:szCs w:val="24"/>
          <w:u w:val="none"/>
        </w:rPr>
        <w:t>Возможно</w:t>
      </w:r>
      <w:proofErr w:type="gramEnd"/>
      <w:r w:rsidR="00170831" w:rsidRPr="009756D7">
        <w:rPr>
          <w:b/>
          <w:sz w:val="24"/>
          <w:szCs w:val="24"/>
          <w:u w:val="none"/>
        </w:rPr>
        <w:t xml:space="preserve"> ли воспользоваться ранее оплаченными платежными документами</w:t>
      </w:r>
      <w:r>
        <w:rPr>
          <w:b/>
          <w:sz w:val="24"/>
          <w:szCs w:val="24"/>
          <w:u w:val="none"/>
        </w:rPr>
        <w:t>,</w:t>
      </w:r>
      <w:r w:rsidR="00170831" w:rsidRPr="009756D7">
        <w:rPr>
          <w:b/>
          <w:sz w:val="24"/>
          <w:szCs w:val="24"/>
          <w:u w:val="none"/>
        </w:rPr>
        <w:t xml:space="preserve"> доплатив недостающую сумму на новые реквизиты?</w:t>
      </w:r>
    </w:p>
    <w:p w:rsidR="009756D7" w:rsidRDefault="009756D7" w:rsidP="009756D7">
      <w:pPr>
        <w:jc w:val="both"/>
        <w:rPr>
          <w:sz w:val="24"/>
          <w:szCs w:val="24"/>
          <w:u w:val="none"/>
        </w:rPr>
      </w:pPr>
      <w:r w:rsidRPr="009756D7">
        <w:rPr>
          <w:b/>
          <w:sz w:val="24"/>
          <w:szCs w:val="24"/>
          <w:u w:val="none"/>
        </w:rPr>
        <w:t xml:space="preserve">- </w:t>
      </w:r>
      <w:r w:rsidR="00170831" w:rsidRPr="009756D7">
        <w:rPr>
          <w:sz w:val="24"/>
          <w:szCs w:val="24"/>
          <w:u w:val="none"/>
        </w:rPr>
        <w:t>Нет, такая возможность отсутствует. Для получения сведений Вам необходимо вновь произвести оплату, а ранее оплаченные платежные поручения подлежат возврату в установленном порядке.</w:t>
      </w:r>
    </w:p>
    <w:p w:rsidR="00CB14F7" w:rsidRDefault="00CB14F7" w:rsidP="009756D7">
      <w:pPr>
        <w:jc w:val="both"/>
        <w:rPr>
          <w:sz w:val="24"/>
          <w:szCs w:val="24"/>
          <w:u w:val="none"/>
        </w:rPr>
      </w:pPr>
    </w:p>
    <w:p w:rsidR="00CB14F7" w:rsidRDefault="006C3C32" w:rsidP="009756D7">
      <w:pPr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Пресс-служба</w:t>
      </w:r>
    </w:p>
    <w:p w:rsidR="009756D7" w:rsidRDefault="009756D7" w:rsidP="009756D7">
      <w:pPr>
        <w:jc w:val="both"/>
        <w:rPr>
          <w:sz w:val="24"/>
          <w:szCs w:val="24"/>
          <w:u w:val="none"/>
        </w:rPr>
      </w:pPr>
    </w:p>
    <w:sectPr w:rsidR="009756D7" w:rsidSect="0079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FDB"/>
    <w:multiLevelType w:val="hybridMultilevel"/>
    <w:tmpl w:val="15FA6550"/>
    <w:lvl w:ilvl="0" w:tplc="07A6A43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614"/>
    <w:rsid w:val="000B0C00"/>
    <w:rsid w:val="00170831"/>
    <w:rsid w:val="00184BF1"/>
    <w:rsid w:val="00200A3D"/>
    <w:rsid w:val="00265132"/>
    <w:rsid w:val="00315E88"/>
    <w:rsid w:val="00445C91"/>
    <w:rsid w:val="00487836"/>
    <w:rsid w:val="00520984"/>
    <w:rsid w:val="005228C4"/>
    <w:rsid w:val="006C3C32"/>
    <w:rsid w:val="00762A79"/>
    <w:rsid w:val="00793FD3"/>
    <w:rsid w:val="009756D7"/>
    <w:rsid w:val="0097684E"/>
    <w:rsid w:val="00A47E36"/>
    <w:rsid w:val="00B1463D"/>
    <w:rsid w:val="00B257A0"/>
    <w:rsid w:val="00B96437"/>
    <w:rsid w:val="00C82614"/>
    <w:rsid w:val="00CB14F7"/>
    <w:rsid w:val="00EE4408"/>
    <w:rsid w:val="00F1179B"/>
    <w:rsid w:val="00FC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C826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826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val="none"/>
      <w:lang w:eastAsia="en-US"/>
    </w:rPr>
  </w:style>
  <w:style w:type="paragraph" w:styleId="a5">
    <w:name w:val="Body Text"/>
    <w:basedOn w:val="a"/>
    <w:link w:val="a6"/>
    <w:unhideWhenUsed/>
    <w:rsid w:val="00C8261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C82614"/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paragraph" w:customStyle="1" w:styleId="msonospacing0">
    <w:name w:val="msonospacing"/>
    <w:rsid w:val="00C82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C8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82614"/>
  </w:style>
  <w:style w:type="paragraph" w:styleId="a8">
    <w:name w:val="Normal (Web)"/>
    <w:basedOn w:val="a"/>
    <w:uiPriority w:val="99"/>
    <w:rsid w:val="00C82614"/>
    <w:pPr>
      <w:suppressAutoHyphens w:val="0"/>
      <w:spacing w:before="100" w:beforeAutospacing="1" w:after="119"/>
    </w:pPr>
    <w:rPr>
      <w:sz w:val="24"/>
      <w:szCs w:val="24"/>
      <w:u w:val="none"/>
      <w:lang w:eastAsia="ru-RU"/>
    </w:rPr>
  </w:style>
  <w:style w:type="character" w:styleId="a9">
    <w:name w:val="Strong"/>
    <w:basedOn w:val="a0"/>
    <w:uiPriority w:val="22"/>
    <w:qFormat/>
    <w:rsid w:val="00FC7E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853</Words>
  <Characters>5564</Characters>
  <Application>Microsoft Office Word</Application>
  <DocSecurity>0</DocSecurity>
  <Lines>106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2017-01-18T08:33:00Z</cp:lastPrinted>
  <dcterms:created xsi:type="dcterms:W3CDTF">2017-01-18T06:40:00Z</dcterms:created>
  <dcterms:modified xsi:type="dcterms:W3CDTF">2017-01-18T10:11:00Z</dcterms:modified>
</cp:coreProperties>
</file>